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5CE" w:rsidRPr="0095742B" w:rsidRDefault="00D205CE" w:rsidP="00D205CE">
      <w:pPr>
        <w:pStyle w:val="a4"/>
        <w:ind w:firstLine="0"/>
        <w:jc w:val="center"/>
        <w:rPr>
          <w:rFonts w:ascii="Times New Roman" w:eastAsia="Times New Roman" w:hAnsi="Times New Roman"/>
          <w:b/>
          <w:color w:val="auto"/>
          <w:kern w:val="0"/>
        </w:rPr>
      </w:pPr>
      <w:r w:rsidRPr="0095742B">
        <w:rPr>
          <w:rFonts w:ascii="Times New Roman" w:eastAsia="Times New Roman" w:hAnsi="Times New Roman"/>
          <w:b/>
          <w:color w:val="auto"/>
          <w:kern w:val="0"/>
        </w:rPr>
        <w:t>Муниципальное бюджетное общеобразовательное учреждение</w:t>
      </w:r>
    </w:p>
    <w:p w:rsidR="00D205CE" w:rsidRPr="0095742B" w:rsidRDefault="00D205CE" w:rsidP="00D205CE">
      <w:pPr>
        <w:pStyle w:val="a4"/>
        <w:jc w:val="center"/>
        <w:rPr>
          <w:rFonts w:ascii="Times New Roman" w:eastAsia="Times New Roman" w:hAnsi="Times New Roman"/>
          <w:b/>
          <w:color w:val="auto"/>
          <w:kern w:val="0"/>
        </w:rPr>
      </w:pPr>
      <w:proofErr w:type="spellStart"/>
      <w:r w:rsidRPr="0095742B">
        <w:rPr>
          <w:rFonts w:ascii="Times New Roman" w:eastAsia="Times New Roman" w:hAnsi="Times New Roman"/>
          <w:b/>
          <w:color w:val="auto"/>
          <w:kern w:val="0"/>
        </w:rPr>
        <w:t>Кутуликская</w:t>
      </w:r>
      <w:proofErr w:type="spellEnd"/>
      <w:r w:rsidRPr="0095742B">
        <w:rPr>
          <w:rFonts w:ascii="Times New Roman" w:eastAsia="Times New Roman" w:hAnsi="Times New Roman"/>
          <w:b/>
          <w:color w:val="auto"/>
          <w:kern w:val="0"/>
        </w:rPr>
        <w:t xml:space="preserve"> средняя общеобразовательная школа</w:t>
      </w:r>
    </w:p>
    <w:p w:rsidR="00D205CE" w:rsidRPr="0095742B" w:rsidRDefault="00D205CE" w:rsidP="0095742B">
      <w:pPr>
        <w:pStyle w:val="a4"/>
        <w:ind w:firstLine="284"/>
        <w:jc w:val="center"/>
        <w:rPr>
          <w:rFonts w:ascii="Times New Roman" w:eastAsia="Times New Roman" w:hAnsi="Times New Roman"/>
          <w:color w:val="auto"/>
          <w:kern w:val="0"/>
        </w:rPr>
      </w:pPr>
      <w:r w:rsidRPr="0095742B">
        <w:rPr>
          <w:rFonts w:ascii="Times New Roman" w:eastAsia="Times New Roman" w:hAnsi="Times New Roman"/>
          <w:color w:val="auto"/>
          <w:kern w:val="0"/>
        </w:rPr>
        <w:t xml:space="preserve">669452, Иркутская область, </w:t>
      </w:r>
      <w:proofErr w:type="spellStart"/>
      <w:r w:rsidRPr="0095742B">
        <w:rPr>
          <w:rFonts w:ascii="Times New Roman" w:eastAsia="Times New Roman" w:hAnsi="Times New Roman"/>
          <w:color w:val="auto"/>
          <w:kern w:val="0"/>
        </w:rPr>
        <w:t>Аларский</w:t>
      </w:r>
      <w:proofErr w:type="spellEnd"/>
      <w:r w:rsidRPr="0095742B">
        <w:rPr>
          <w:rFonts w:ascii="Times New Roman" w:eastAsia="Times New Roman" w:hAnsi="Times New Roman"/>
          <w:color w:val="auto"/>
          <w:kern w:val="0"/>
        </w:rPr>
        <w:t xml:space="preserve"> район, </w:t>
      </w:r>
      <w:proofErr w:type="spellStart"/>
      <w:r w:rsidRPr="0095742B">
        <w:rPr>
          <w:rFonts w:ascii="Times New Roman" w:eastAsia="Times New Roman" w:hAnsi="Times New Roman"/>
          <w:color w:val="auto"/>
          <w:kern w:val="0"/>
        </w:rPr>
        <w:t>пос</w:t>
      </w:r>
      <w:proofErr w:type="gramStart"/>
      <w:r w:rsidRPr="0095742B">
        <w:rPr>
          <w:rFonts w:ascii="Times New Roman" w:eastAsia="Times New Roman" w:hAnsi="Times New Roman"/>
          <w:color w:val="auto"/>
          <w:kern w:val="0"/>
        </w:rPr>
        <w:t>.К</w:t>
      </w:r>
      <w:proofErr w:type="gramEnd"/>
      <w:r w:rsidRPr="0095742B">
        <w:rPr>
          <w:rFonts w:ascii="Times New Roman" w:eastAsia="Times New Roman" w:hAnsi="Times New Roman"/>
          <w:color w:val="auto"/>
          <w:kern w:val="0"/>
        </w:rPr>
        <w:t>утулик</w:t>
      </w:r>
      <w:proofErr w:type="spellEnd"/>
      <w:r w:rsidRPr="0095742B">
        <w:rPr>
          <w:rFonts w:ascii="Times New Roman" w:eastAsia="Times New Roman" w:hAnsi="Times New Roman"/>
          <w:color w:val="auto"/>
          <w:kern w:val="0"/>
        </w:rPr>
        <w:t xml:space="preserve">, </w:t>
      </w:r>
      <w:proofErr w:type="spellStart"/>
      <w:r w:rsidRPr="0095742B">
        <w:rPr>
          <w:rFonts w:ascii="Times New Roman" w:eastAsia="Times New Roman" w:hAnsi="Times New Roman"/>
          <w:color w:val="auto"/>
          <w:kern w:val="0"/>
        </w:rPr>
        <w:t>ул.Матвеева</w:t>
      </w:r>
      <w:proofErr w:type="spellEnd"/>
      <w:r w:rsidRPr="0095742B">
        <w:rPr>
          <w:rFonts w:ascii="Times New Roman" w:eastAsia="Times New Roman" w:hAnsi="Times New Roman"/>
          <w:color w:val="auto"/>
          <w:kern w:val="0"/>
        </w:rPr>
        <w:t>, 47</w:t>
      </w:r>
    </w:p>
    <w:p w:rsidR="00D205CE" w:rsidRPr="0095742B" w:rsidRDefault="00D205CE" w:rsidP="00D205CE">
      <w:pPr>
        <w:pStyle w:val="a4"/>
        <w:jc w:val="center"/>
        <w:rPr>
          <w:rFonts w:ascii="Times New Roman" w:eastAsia="Times New Roman" w:hAnsi="Times New Roman"/>
          <w:color w:val="auto"/>
          <w:kern w:val="0"/>
        </w:rPr>
      </w:pPr>
      <w:r w:rsidRPr="0095742B">
        <w:rPr>
          <w:rFonts w:ascii="Times New Roman" w:eastAsia="Times New Roman" w:hAnsi="Times New Roman"/>
          <w:color w:val="auto"/>
          <w:kern w:val="0"/>
        </w:rPr>
        <w:t>Тел.8(395)64-37-174, факс 8(395)64-37-174. E-mail:kutulik25@mail.ru</w:t>
      </w:r>
    </w:p>
    <w:p w:rsidR="00D205CE" w:rsidRPr="0095742B" w:rsidRDefault="00D205CE" w:rsidP="00D205CE">
      <w:pPr>
        <w:pStyle w:val="a4"/>
        <w:ind w:firstLine="0"/>
        <w:jc w:val="center"/>
        <w:rPr>
          <w:rFonts w:ascii="Times New Roman" w:hAnsi="Times New Roman"/>
          <w:color w:val="auto"/>
          <w:u w:val="single"/>
        </w:rPr>
      </w:pPr>
      <w:r w:rsidRPr="0095742B">
        <w:rPr>
          <w:rFonts w:ascii="Times New Roman" w:eastAsia="Times New Roman" w:hAnsi="Times New Roman"/>
          <w:color w:val="auto"/>
          <w:kern w:val="0"/>
          <w:u w:val="single"/>
        </w:rPr>
        <w:t>ОКПО -41781506, ОГРН-1028500567094, ИНН/КПП 8501000373/850101001</w:t>
      </w:r>
    </w:p>
    <w:p w:rsidR="00EF34FE" w:rsidRPr="0095742B" w:rsidRDefault="00EF34FE">
      <w:pPr>
        <w:rPr>
          <w:szCs w:val="28"/>
        </w:rPr>
      </w:pPr>
    </w:p>
    <w:p w:rsidR="0095742B" w:rsidRDefault="00D205CE">
      <w:pPr>
        <w:rPr>
          <w:b/>
          <w:szCs w:val="28"/>
        </w:rPr>
      </w:pPr>
      <w:r w:rsidRPr="0095742B">
        <w:rPr>
          <w:b/>
          <w:szCs w:val="28"/>
        </w:rPr>
        <w:t xml:space="preserve">План работы педагога-психолога </w:t>
      </w:r>
    </w:p>
    <w:p w:rsidR="0095742B" w:rsidRDefault="00D205CE">
      <w:pPr>
        <w:rPr>
          <w:b/>
          <w:szCs w:val="28"/>
        </w:rPr>
      </w:pPr>
      <w:r w:rsidRPr="0095742B">
        <w:rPr>
          <w:b/>
          <w:szCs w:val="28"/>
        </w:rPr>
        <w:t>по профилактике и коррекции деструктивного поведения</w:t>
      </w:r>
      <w:r w:rsidR="0095742B">
        <w:rPr>
          <w:b/>
          <w:szCs w:val="28"/>
        </w:rPr>
        <w:t xml:space="preserve"> </w:t>
      </w:r>
    </w:p>
    <w:p w:rsidR="00D205CE" w:rsidRPr="0095742B" w:rsidRDefault="0095742B">
      <w:pPr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>на 2025-2026 уч. год.</w:t>
      </w:r>
    </w:p>
    <w:p w:rsidR="00D205CE" w:rsidRPr="0095742B" w:rsidRDefault="00D205CE">
      <w:pPr>
        <w:rPr>
          <w:b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205CE" w:rsidRPr="0095742B" w:rsidTr="00D205CE">
        <w:tc>
          <w:tcPr>
            <w:tcW w:w="4785" w:type="dxa"/>
          </w:tcPr>
          <w:p w:rsidR="00D205CE" w:rsidRPr="0095742B" w:rsidRDefault="00D205CE">
            <w:pPr>
              <w:rPr>
                <w:b/>
                <w:szCs w:val="28"/>
              </w:rPr>
            </w:pPr>
            <w:r w:rsidRPr="0095742B">
              <w:rPr>
                <w:b/>
                <w:szCs w:val="28"/>
              </w:rPr>
              <w:t>Вид работы</w:t>
            </w:r>
          </w:p>
        </w:tc>
        <w:tc>
          <w:tcPr>
            <w:tcW w:w="4786" w:type="dxa"/>
          </w:tcPr>
          <w:p w:rsidR="00D205CE" w:rsidRPr="0095742B" w:rsidRDefault="00D205CE">
            <w:pPr>
              <w:rPr>
                <w:b/>
                <w:szCs w:val="28"/>
              </w:rPr>
            </w:pPr>
            <w:r w:rsidRPr="0095742B">
              <w:rPr>
                <w:b/>
                <w:szCs w:val="28"/>
              </w:rPr>
              <w:t>Сроки проведения</w:t>
            </w:r>
          </w:p>
        </w:tc>
      </w:tr>
      <w:tr w:rsidR="00D205CE" w:rsidRPr="0095742B" w:rsidTr="00D205CE">
        <w:tc>
          <w:tcPr>
            <w:tcW w:w="4785" w:type="dxa"/>
          </w:tcPr>
          <w:p w:rsidR="00D205CE" w:rsidRPr="0095742B" w:rsidRDefault="00D205CE" w:rsidP="00D205CE">
            <w:pPr>
              <w:pStyle w:val="a7"/>
              <w:numPr>
                <w:ilvl w:val="0"/>
                <w:numId w:val="1"/>
              </w:numPr>
              <w:jc w:val="both"/>
              <w:rPr>
                <w:szCs w:val="28"/>
              </w:rPr>
            </w:pPr>
            <w:r w:rsidRPr="0095742B">
              <w:rPr>
                <w:szCs w:val="28"/>
              </w:rPr>
              <w:t>Психологическая диагностика учащихся с целью исследования личностных и поведенческих особенностей, эмоционального состояния и внутрисемейных отношений</w:t>
            </w:r>
          </w:p>
        </w:tc>
        <w:tc>
          <w:tcPr>
            <w:tcW w:w="4786" w:type="dxa"/>
          </w:tcPr>
          <w:p w:rsidR="00D205CE" w:rsidRPr="0095742B" w:rsidRDefault="00D205CE">
            <w:pPr>
              <w:rPr>
                <w:szCs w:val="28"/>
              </w:rPr>
            </w:pPr>
          </w:p>
          <w:p w:rsidR="00D205CE" w:rsidRPr="0095742B" w:rsidRDefault="00D205CE">
            <w:pPr>
              <w:rPr>
                <w:szCs w:val="28"/>
              </w:rPr>
            </w:pPr>
            <w:r w:rsidRPr="0095742B">
              <w:rPr>
                <w:szCs w:val="28"/>
              </w:rPr>
              <w:t>Сентябрь-октябрь,</w:t>
            </w:r>
          </w:p>
          <w:p w:rsidR="00D205CE" w:rsidRPr="0095742B" w:rsidRDefault="00D205CE">
            <w:pPr>
              <w:rPr>
                <w:szCs w:val="28"/>
              </w:rPr>
            </w:pPr>
            <w:r w:rsidRPr="0095742B">
              <w:rPr>
                <w:szCs w:val="28"/>
              </w:rPr>
              <w:t>март-апрель</w:t>
            </w:r>
          </w:p>
        </w:tc>
      </w:tr>
      <w:tr w:rsidR="00D205CE" w:rsidRPr="0095742B" w:rsidTr="00D205CE">
        <w:tc>
          <w:tcPr>
            <w:tcW w:w="4785" w:type="dxa"/>
          </w:tcPr>
          <w:p w:rsidR="00D205CE" w:rsidRPr="0095742B" w:rsidRDefault="00D205CE" w:rsidP="00D205CE">
            <w:pPr>
              <w:pStyle w:val="a7"/>
              <w:numPr>
                <w:ilvl w:val="0"/>
                <w:numId w:val="1"/>
              </w:numPr>
              <w:jc w:val="both"/>
              <w:rPr>
                <w:szCs w:val="28"/>
              </w:rPr>
            </w:pPr>
            <w:r w:rsidRPr="0095742B">
              <w:rPr>
                <w:szCs w:val="28"/>
              </w:rPr>
              <w:t>Коррекционно-развивающая работа:</w:t>
            </w:r>
          </w:p>
          <w:p w:rsidR="00D205CE" w:rsidRPr="0095742B" w:rsidRDefault="00D205CE" w:rsidP="00D205CE">
            <w:pPr>
              <w:jc w:val="both"/>
              <w:rPr>
                <w:szCs w:val="28"/>
              </w:rPr>
            </w:pPr>
            <w:r w:rsidRPr="0095742B">
              <w:rPr>
                <w:szCs w:val="28"/>
              </w:rPr>
              <w:t>- включение учащегося в групповую работу по профилактике отклоняющегося поведения, гармонизации эмоционально-волевой сферы;</w:t>
            </w:r>
          </w:p>
          <w:p w:rsidR="00D205CE" w:rsidRPr="0095742B" w:rsidRDefault="00D205CE" w:rsidP="00D205CE">
            <w:pPr>
              <w:jc w:val="both"/>
              <w:rPr>
                <w:szCs w:val="28"/>
              </w:rPr>
            </w:pPr>
            <w:r w:rsidRPr="0095742B">
              <w:rPr>
                <w:szCs w:val="28"/>
              </w:rPr>
              <w:t>- индивидуальные коррекционно-развивающие занятия;</w:t>
            </w:r>
          </w:p>
          <w:p w:rsidR="00D205CE" w:rsidRPr="0095742B" w:rsidRDefault="00D205CE" w:rsidP="00D205CE">
            <w:pPr>
              <w:jc w:val="both"/>
              <w:rPr>
                <w:szCs w:val="28"/>
              </w:rPr>
            </w:pPr>
            <w:r w:rsidRPr="0095742B">
              <w:rPr>
                <w:szCs w:val="28"/>
              </w:rPr>
              <w:t>- вовлечение учащегося «группы риска» во внеурочную деятельность (Кружок «Все, что тебя касается»)</w:t>
            </w:r>
          </w:p>
          <w:p w:rsidR="00D205CE" w:rsidRPr="0095742B" w:rsidRDefault="00D205CE" w:rsidP="00D205CE">
            <w:pPr>
              <w:pStyle w:val="a7"/>
              <w:ind w:left="360"/>
              <w:jc w:val="both"/>
              <w:rPr>
                <w:szCs w:val="28"/>
              </w:rPr>
            </w:pPr>
          </w:p>
        </w:tc>
        <w:tc>
          <w:tcPr>
            <w:tcW w:w="4786" w:type="dxa"/>
          </w:tcPr>
          <w:p w:rsidR="00D205CE" w:rsidRPr="0095742B" w:rsidRDefault="00D205CE">
            <w:pPr>
              <w:rPr>
                <w:szCs w:val="28"/>
              </w:rPr>
            </w:pPr>
          </w:p>
          <w:p w:rsidR="00D205CE" w:rsidRPr="0095742B" w:rsidRDefault="00D205CE">
            <w:pPr>
              <w:rPr>
                <w:szCs w:val="28"/>
              </w:rPr>
            </w:pPr>
          </w:p>
          <w:p w:rsidR="00D205CE" w:rsidRPr="0095742B" w:rsidRDefault="00D205CE">
            <w:pPr>
              <w:rPr>
                <w:szCs w:val="28"/>
              </w:rPr>
            </w:pPr>
          </w:p>
          <w:p w:rsidR="00D205CE" w:rsidRPr="0095742B" w:rsidRDefault="00D205CE">
            <w:pPr>
              <w:rPr>
                <w:szCs w:val="28"/>
              </w:rPr>
            </w:pPr>
          </w:p>
          <w:p w:rsidR="00D205CE" w:rsidRPr="0095742B" w:rsidRDefault="00D205CE">
            <w:pPr>
              <w:rPr>
                <w:szCs w:val="28"/>
              </w:rPr>
            </w:pPr>
            <w:r w:rsidRPr="0095742B">
              <w:rPr>
                <w:szCs w:val="28"/>
              </w:rPr>
              <w:t>В течение года</w:t>
            </w:r>
          </w:p>
        </w:tc>
      </w:tr>
      <w:tr w:rsidR="00D205CE" w:rsidRPr="0095742B" w:rsidTr="00D205CE">
        <w:tc>
          <w:tcPr>
            <w:tcW w:w="4785" w:type="dxa"/>
          </w:tcPr>
          <w:p w:rsidR="00D205CE" w:rsidRPr="0095742B" w:rsidRDefault="00D205CE" w:rsidP="00D205CE">
            <w:pPr>
              <w:pStyle w:val="a7"/>
              <w:numPr>
                <w:ilvl w:val="0"/>
                <w:numId w:val="1"/>
              </w:numPr>
              <w:jc w:val="both"/>
              <w:rPr>
                <w:szCs w:val="28"/>
              </w:rPr>
            </w:pPr>
            <w:r w:rsidRPr="0095742B">
              <w:rPr>
                <w:szCs w:val="28"/>
              </w:rPr>
              <w:t xml:space="preserve">Индивидуальные консультации по запросу (педагоги, обучающиеся, родители) </w:t>
            </w:r>
          </w:p>
        </w:tc>
        <w:tc>
          <w:tcPr>
            <w:tcW w:w="4786" w:type="dxa"/>
          </w:tcPr>
          <w:p w:rsidR="00D205CE" w:rsidRPr="0095742B" w:rsidRDefault="00D205CE">
            <w:pPr>
              <w:rPr>
                <w:szCs w:val="28"/>
              </w:rPr>
            </w:pPr>
          </w:p>
          <w:p w:rsidR="00D205CE" w:rsidRPr="0095742B" w:rsidRDefault="00D205CE">
            <w:pPr>
              <w:rPr>
                <w:b/>
                <w:szCs w:val="28"/>
              </w:rPr>
            </w:pPr>
            <w:r w:rsidRPr="0095742B">
              <w:rPr>
                <w:szCs w:val="28"/>
              </w:rPr>
              <w:t>В течение года</w:t>
            </w:r>
          </w:p>
        </w:tc>
      </w:tr>
      <w:tr w:rsidR="00D205CE" w:rsidRPr="0095742B" w:rsidTr="00D205CE">
        <w:tc>
          <w:tcPr>
            <w:tcW w:w="4785" w:type="dxa"/>
          </w:tcPr>
          <w:p w:rsidR="00D205CE" w:rsidRPr="0095742B" w:rsidRDefault="00D205CE" w:rsidP="00D205CE">
            <w:pPr>
              <w:pStyle w:val="a7"/>
              <w:numPr>
                <w:ilvl w:val="0"/>
                <w:numId w:val="1"/>
              </w:numPr>
              <w:jc w:val="both"/>
              <w:rPr>
                <w:szCs w:val="28"/>
              </w:rPr>
            </w:pPr>
            <w:r w:rsidRPr="0095742B">
              <w:rPr>
                <w:szCs w:val="28"/>
              </w:rPr>
              <w:t xml:space="preserve">Проведение профилактических занятий с </w:t>
            </w:r>
            <w:proofErr w:type="gramStart"/>
            <w:r w:rsidRPr="0095742B">
              <w:rPr>
                <w:szCs w:val="28"/>
              </w:rPr>
              <w:t>обучающимися</w:t>
            </w:r>
            <w:proofErr w:type="gramEnd"/>
            <w:r w:rsidRPr="0095742B">
              <w:rPr>
                <w:szCs w:val="28"/>
              </w:rPr>
              <w:t xml:space="preserve"> по темам:  </w:t>
            </w:r>
          </w:p>
          <w:p w:rsidR="00D205CE" w:rsidRPr="0095742B" w:rsidRDefault="00D205CE" w:rsidP="00D205CE">
            <w:pPr>
              <w:jc w:val="both"/>
              <w:rPr>
                <w:szCs w:val="28"/>
              </w:rPr>
            </w:pPr>
            <w:r w:rsidRPr="0095742B">
              <w:rPr>
                <w:szCs w:val="28"/>
              </w:rPr>
              <w:t xml:space="preserve">- Как справиться с гневом; </w:t>
            </w:r>
          </w:p>
          <w:p w:rsidR="00D205CE" w:rsidRPr="0095742B" w:rsidRDefault="00D205CE" w:rsidP="00D205CE">
            <w:pPr>
              <w:jc w:val="both"/>
              <w:rPr>
                <w:szCs w:val="28"/>
              </w:rPr>
            </w:pPr>
            <w:r w:rsidRPr="0095742B">
              <w:rPr>
                <w:szCs w:val="28"/>
              </w:rPr>
              <w:t xml:space="preserve">- Стресс и способы борьбы со стрессом </w:t>
            </w:r>
          </w:p>
          <w:p w:rsidR="00D205CE" w:rsidRPr="0095742B" w:rsidRDefault="00D205CE" w:rsidP="00D205CE">
            <w:pPr>
              <w:jc w:val="both"/>
              <w:rPr>
                <w:szCs w:val="28"/>
              </w:rPr>
            </w:pPr>
            <w:r w:rsidRPr="0095742B">
              <w:rPr>
                <w:szCs w:val="28"/>
              </w:rPr>
              <w:t xml:space="preserve">- Отношения с родителями; </w:t>
            </w:r>
          </w:p>
          <w:p w:rsidR="00D205CE" w:rsidRPr="0095742B" w:rsidRDefault="00D205CE" w:rsidP="00D205CE">
            <w:pPr>
              <w:jc w:val="both"/>
              <w:rPr>
                <w:szCs w:val="28"/>
              </w:rPr>
            </w:pPr>
            <w:r w:rsidRPr="0095742B">
              <w:rPr>
                <w:szCs w:val="28"/>
              </w:rPr>
              <w:t>- О вреде алкоголя, курения, употребления ПАВ;</w:t>
            </w:r>
          </w:p>
          <w:p w:rsidR="00D205CE" w:rsidRPr="0095742B" w:rsidRDefault="00D205CE" w:rsidP="00D205CE">
            <w:pPr>
              <w:jc w:val="both"/>
              <w:rPr>
                <w:szCs w:val="28"/>
              </w:rPr>
            </w:pPr>
            <w:r w:rsidRPr="0095742B">
              <w:rPr>
                <w:szCs w:val="28"/>
              </w:rPr>
              <w:t xml:space="preserve">- Здоровый образ жизни; </w:t>
            </w:r>
          </w:p>
          <w:p w:rsidR="00D205CE" w:rsidRPr="0095742B" w:rsidRDefault="00D205CE" w:rsidP="00D205CE">
            <w:pPr>
              <w:jc w:val="both"/>
              <w:rPr>
                <w:szCs w:val="28"/>
              </w:rPr>
            </w:pPr>
            <w:r w:rsidRPr="0095742B">
              <w:rPr>
                <w:szCs w:val="28"/>
              </w:rPr>
              <w:t xml:space="preserve">- Права и ответственность личности; </w:t>
            </w:r>
          </w:p>
          <w:p w:rsidR="00D205CE" w:rsidRPr="0095742B" w:rsidRDefault="00D205CE" w:rsidP="00D205CE">
            <w:pPr>
              <w:jc w:val="both"/>
              <w:rPr>
                <w:szCs w:val="28"/>
              </w:rPr>
            </w:pPr>
            <w:r w:rsidRPr="0095742B">
              <w:rPr>
                <w:szCs w:val="28"/>
              </w:rPr>
              <w:t xml:space="preserve">- </w:t>
            </w:r>
            <w:proofErr w:type="spellStart"/>
            <w:r w:rsidRPr="0095742B">
              <w:rPr>
                <w:szCs w:val="28"/>
              </w:rPr>
              <w:t>Самопринятие</w:t>
            </w:r>
            <w:proofErr w:type="spellEnd"/>
            <w:r w:rsidRPr="0095742B">
              <w:rPr>
                <w:szCs w:val="28"/>
              </w:rPr>
              <w:t>;</w:t>
            </w:r>
          </w:p>
          <w:p w:rsidR="00D205CE" w:rsidRPr="0095742B" w:rsidRDefault="00D205CE" w:rsidP="00D205CE">
            <w:pPr>
              <w:jc w:val="both"/>
              <w:rPr>
                <w:szCs w:val="28"/>
              </w:rPr>
            </w:pPr>
            <w:r w:rsidRPr="0095742B">
              <w:rPr>
                <w:szCs w:val="28"/>
              </w:rPr>
              <w:lastRenderedPageBreak/>
              <w:t xml:space="preserve">- Управление эмоциями. </w:t>
            </w:r>
          </w:p>
        </w:tc>
        <w:tc>
          <w:tcPr>
            <w:tcW w:w="4786" w:type="dxa"/>
          </w:tcPr>
          <w:p w:rsidR="00D205CE" w:rsidRPr="0095742B" w:rsidRDefault="00D205CE">
            <w:pPr>
              <w:rPr>
                <w:b/>
                <w:szCs w:val="28"/>
              </w:rPr>
            </w:pPr>
          </w:p>
          <w:p w:rsidR="00D205CE" w:rsidRPr="0095742B" w:rsidRDefault="0095742B">
            <w:pPr>
              <w:rPr>
                <w:b/>
                <w:szCs w:val="28"/>
              </w:rPr>
            </w:pPr>
            <w:r w:rsidRPr="0095742B">
              <w:rPr>
                <w:szCs w:val="28"/>
              </w:rPr>
              <w:t>В течение года</w:t>
            </w:r>
          </w:p>
        </w:tc>
      </w:tr>
      <w:tr w:rsidR="00D205CE" w:rsidRPr="0095742B" w:rsidTr="00D205CE">
        <w:tc>
          <w:tcPr>
            <w:tcW w:w="4785" w:type="dxa"/>
          </w:tcPr>
          <w:p w:rsidR="00D205CE" w:rsidRPr="0095742B" w:rsidRDefault="00D205CE" w:rsidP="00D205CE">
            <w:pPr>
              <w:pStyle w:val="a7"/>
              <w:numPr>
                <w:ilvl w:val="0"/>
                <w:numId w:val="1"/>
              </w:numPr>
              <w:jc w:val="both"/>
              <w:rPr>
                <w:szCs w:val="28"/>
              </w:rPr>
            </w:pPr>
            <w:r w:rsidRPr="0095742B">
              <w:rPr>
                <w:szCs w:val="28"/>
              </w:rPr>
              <w:lastRenderedPageBreak/>
              <w:t xml:space="preserve">Выступления на </w:t>
            </w:r>
            <w:r w:rsidRPr="0095742B">
              <w:rPr>
                <w:szCs w:val="28"/>
              </w:rPr>
              <w:t>МО классных руководителей по темам:</w:t>
            </w:r>
          </w:p>
          <w:p w:rsidR="00D205CE" w:rsidRPr="0095742B" w:rsidRDefault="00D205CE" w:rsidP="00D205CE">
            <w:pPr>
              <w:jc w:val="both"/>
              <w:rPr>
                <w:szCs w:val="28"/>
              </w:rPr>
            </w:pPr>
            <w:r w:rsidRPr="0095742B">
              <w:rPr>
                <w:szCs w:val="28"/>
              </w:rPr>
              <w:t>«Причины агрессивного поведения</w:t>
            </w:r>
            <w:r w:rsidRPr="0095742B">
              <w:rPr>
                <w:szCs w:val="28"/>
              </w:rPr>
              <w:t xml:space="preserve"> подростков»; </w:t>
            </w:r>
            <w:r w:rsidRPr="0095742B">
              <w:rPr>
                <w:szCs w:val="28"/>
              </w:rPr>
              <w:t>«Возрастные особенности</w:t>
            </w:r>
            <w:r w:rsidRPr="0095742B">
              <w:rPr>
                <w:szCs w:val="28"/>
              </w:rPr>
              <w:t xml:space="preserve"> подросткового периода»; </w:t>
            </w:r>
            <w:r w:rsidRPr="0095742B">
              <w:rPr>
                <w:szCs w:val="28"/>
              </w:rPr>
              <w:t>«Как работать с агрессивными детьми»</w:t>
            </w:r>
            <w:r w:rsidRPr="0095742B">
              <w:rPr>
                <w:szCs w:val="28"/>
              </w:rPr>
              <w:t>; «Профилактика суицидального поведения»</w:t>
            </w:r>
          </w:p>
        </w:tc>
        <w:tc>
          <w:tcPr>
            <w:tcW w:w="4786" w:type="dxa"/>
          </w:tcPr>
          <w:p w:rsidR="00D205CE" w:rsidRPr="0095742B" w:rsidRDefault="00D205CE">
            <w:pPr>
              <w:rPr>
                <w:b/>
                <w:szCs w:val="28"/>
              </w:rPr>
            </w:pPr>
          </w:p>
          <w:p w:rsidR="00D205CE" w:rsidRPr="0095742B" w:rsidRDefault="00D205CE">
            <w:pPr>
              <w:rPr>
                <w:b/>
                <w:szCs w:val="28"/>
              </w:rPr>
            </w:pPr>
            <w:r w:rsidRPr="0095742B">
              <w:rPr>
                <w:szCs w:val="28"/>
              </w:rPr>
              <w:t>В течение года</w:t>
            </w:r>
          </w:p>
        </w:tc>
      </w:tr>
      <w:tr w:rsidR="00D205CE" w:rsidRPr="0095742B" w:rsidTr="00D205CE">
        <w:tc>
          <w:tcPr>
            <w:tcW w:w="4785" w:type="dxa"/>
          </w:tcPr>
          <w:p w:rsidR="00D205CE" w:rsidRPr="0095742B" w:rsidRDefault="00D205CE" w:rsidP="00D205CE">
            <w:pPr>
              <w:pStyle w:val="a7"/>
              <w:numPr>
                <w:ilvl w:val="0"/>
                <w:numId w:val="1"/>
              </w:numPr>
              <w:jc w:val="both"/>
              <w:rPr>
                <w:szCs w:val="28"/>
              </w:rPr>
            </w:pPr>
            <w:r w:rsidRPr="0095742B">
              <w:rPr>
                <w:szCs w:val="28"/>
              </w:rPr>
              <w:t xml:space="preserve">Родительские лектории по темам: </w:t>
            </w:r>
          </w:p>
          <w:p w:rsidR="00D205CE" w:rsidRPr="0095742B" w:rsidRDefault="00D205CE" w:rsidP="00D205CE">
            <w:pPr>
              <w:jc w:val="both"/>
              <w:rPr>
                <w:szCs w:val="28"/>
              </w:rPr>
            </w:pPr>
            <w:r w:rsidRPr="0095742B">
              <w:rPr>
                <w:szCs w:val="28"/>
              </w:rPr>
              <w:t xml:space="preserve">- Особенности подросткового возраста; Профилактика ПАВ, Профилактика суицидального поведения; Детско-родительские отношения. </w:t>
            </w:r>
          </w:p>
        </w:tc>
        <w:tc>
          <w:tcPr>
            <w:tcW w:w="4786" w:type="dxa"/>
          </w:tcPr>
          <w:p w:rsidR="0095742B" w:rsidRPr="0095742B" w:rsidRDefault="0095742B">
            <w:pPr>
              <w:rPr>
                <w:szCs w:val="28"/>
              </w:rPr>
            </w:pPr>
          </w:p>
          <w:p w:rsidR="00D205CE" w:rsidRPr="0095742B" w:rsidRDefault="00D205CE">
            <w:pPr>
              <w:rPr>
                <w:b/>
                <w:szCs w:val="28"/>
              </w:rPr>
            </w:pPr>
            <w:r w:rsidRPr="0095742B">
              <w:rPr>
                <w:szCs w:val="28"/>
              </w:rPr>
              <w:t>Каждую четверть</w:t>
            </w:r>
          </w:p>
        </w:tc>
      </w:tr>
    </w:tbl>
    <w:p w:rsidR="0095742B" w:rsidRDefault="0095742B" w:rsidP="0095742B">
      <w:pPr>
        <w:rPr>
          <w:szCs w:val="28"/>
        </w:rPr>
      </w:pPr>
    </w:p>
    <w:p w:rsidR="0095742B" w:rsidRDefault="0095742B" w:rsidP="0095742B">
      <w:pPr>
        <w:rPr>
          <w:szCs w:val="28"/>
        </w:rPr>
      </w:pPr>
    </w:p>
    <w:p w:rsidR="0095742B" w:rsidRDefault="0095742B" w:rsidP="0095742B">
      <w:pPr>
        <w:rPr>
          <w:szCs w:val="28"/>
        </w:rPr>
      </w:pPr>
    </w:p>
    <w:p w:rsidR="0095742B" w:rsidRDefault="0095742B" w:rsidP="0095742B">
      <w:pPr>
        <w:rPr>
          <w:szCs w:val="28"/>
        </w:rPr>
      </w:pPr>
    </w:p>
    <w:p w:rsidR="0095742B" w:rsidRDefault="0095742B" w:rsidP="0095742B">
      <w:pPr>
        <w:rPr>
          <w:szCs w:val="28"/>
        </w:rPr>
      </w:pPr>
    </w:p>
    <w:p w:rsidR="0095742B" w:rsidRDefault="0095742B" w:rsidP="0095742B">
      <w:pPr>
        <w:rPr>
          <w:szCs w:val="28"/>
        </w:rPr>
      </w:pPr>
    </w:p>
    <w:p w:rsidR="00D205CE" w:rsidRPr="0095742B" w:rsidRDefault="0095742B" w:rsidP="0095742B">
      <w:pPr>
        <w:rPr>
          <w:szCs w:val="28"/>
        </w:rPr>
      </w:pPr>
      <w:r w:rsidRPr="0095742B">
        <w:rPr>
          <w:szCs w:val="28"/>
        </w:rPr>
        <w:t xml:space="preserve">Педагог-психолог:                                                              </w:t>
      </w:r>
      <w:proofErr w:type="spellStart"/>
      <w:r w:rsidRPr="0095742B">
        <w:rPr>
          <w:szCs w:val="28"/>
        </w:rPr>
        <w:t>Фахреева</w:t>
      </w:r>
      <w:proofErr w:type="spellEnd"/>
      <w:r w:rsidRPr="0095742B">
        <w:rPr>
          <w:szCs w:val="28"/>
        </w:rPr>
        <w:t xml:space="preserve"> Е.А.</w:t>
      </w:r>
    </w:p>
    <w:sectPr w:rsidR="00D205CE" w:rsidRPr="00957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98E6F7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6B475DFA"/>
    <w:multiLevelType w:val="hybridMultilevel"/>
    <w:tmpl w:val="BD8C436C"/>
    <w:lvl w:ilvl="0" w:tplc="EC668D4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5CE"/>
    <w:rsid w:val="00003A18"/>
    <w:rsid w:val="0095742B"/>
    <w:rsid w:val="00D205CE"/>
    <w:rsid w:val="00D85EC1"/>
    <w:rsid w:val="00E443BA"/>
    <w:rsid w:val="00EF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03A18"/>
    <w:pPr>
      <w:spacing w:after="0" w:line="240" w:lineRule="auto"/>
      <w:jc w:val="center"/>
    </w:pPr>
    <w:rPr>
      <w:rFonts w:ascii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0"/>
    <w:next w:val="a0"/>
    <w:link w:val="10"/>
    <w:autoRedefine/>
    <w:uiPriority w:val="9"/>
    <w:qFormat/>
    <w:rsid w:val="00E443BA"/>
    <w:pPr>
      <w:keepNext/>
      <w:keepLines/>
      <w:spacing w:before="480" w:after="120" w:line="259" w:lineRule="auto"/>
      <w:outlineLvl w:val="0"/>
    </w:pPr>
    <w:rPr>
      <w:rFonts w:eastAsia="Calibri" w:cs="Calibri"/>
      <w:b/>
      <w:color w:val="000000" w:themeColor="text1"/>
      <w:szCs w:val="48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E443BA"/>
    <w:pPr>
      <w:keepNext/>
      <w:keepLines/>
      <w:spacing w:before="360" w:after="80" w:line="259" w:lineRule="auto"/>
      <w:outlineLvl w:val="1"/>
    </w:pPr>
    <w:rPr>
      <w:rFonts w:eastAsia="Calibri" w:cs="Calibri"/>
      <w:b/>
      <w:color w:val="000000" w:themeColor="text1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E443BA"/>
    <w:rPr>
      <w:rFonts w:ascii="Times New Roman" w:eastAsia="Calibri" w:hAnsi="Times New Roman" w:cs="Calibri"/>
      <w:b/>
      <w:color w:val="000000" w:themeColor="text1"/>
      <w:sz w:val="2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E443BA"/>
    <w:rPr>
      <w:rFonts w:ascii="Times New Roman" w:eastAsia="Calibri" w:hAnsi="Times New Roman" w:cs="Calibri"/>
      <w:b/>
      <w:color w:val="000000" w:themeColor="text1"/>
      <w:sz w:val="28"/>
      <w:szCs w:val="36"/>
      <w:lang w:eastAsia="ru-RU"/>
    </w:rPr>
  </w:style>
  <w:style w:type="paragraph" w:styleId="a4">
    <w:name w:val="No Spacing"/>
    <w:link w:val="a5"/>
    <w:uiPriority w:val="1"/>
    <w:qFormat/>
    <w:rsid w:val="00D205CE"/>
    <w:pPr>
      <w:spacing w:after="0" w:line="240" w:lineRule="atLeast"/>
      <w:ind w:firstLine="709"/>
      <w:jc w:val="both"/>
    </w:pPr>
    <w:rPr>
      <w:rFonts w:ascii="Georgia" w:eastAsia="Calibri" w:hAnsi="Georgia" w:cs="Times New Roman"/>
      <w:color w:val="002060"/>
      <w:kern w:val="36"/>
      <w:sz w:val="28"/>
      <w:szCs w:val="28"/>
      <w:lang w:eastAsia="ru-RU"/>
    </w:rPr>
  </w:style>
  <w:style w:type="character" w:customStyle="1" w:styleId="a5">
    <w:name w:val="Без интервала Знак"/>
    <w:link w:val="a4"/>
    <w:uiPriority w:val="1"/>
    <w:locked/>
    <w:rsid w:val="00D205CE"/>
    <w:rPr>
      <w:rFonts w:ascii="Georgia" w:eastAsia="Calibri" w:hAnsi="Georgia" w:cs="Times New Roman"/>
      <w:color w:val="002060"/>
      <w:kern w:val="36"/>
      <w:sz w:val="28"/>
      <w:szCs w:val="28"/>
      <w:lang w:eastAsia="ru-RU"/>
    </w:rPr>
  </w:style>
  <w:style w:type="table" w:styleId="a6">
    <w:name w:val="Table Grid"/>
    <w:basedOn w:val="a2"/>
    <w:uiPriority w:val="59"/>
    <w:rsid w:val="00D20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D205CE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D205CE"/>
    <w:pPr>
      <w:numPr>
        <w:numId w:val="2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03A18"/>
    <w:pPr>
      <w:spacing w:after="0" w:line="240" w:lineRule="auto"/>
      <w:jc w:val="center"/>
    </w:pPr>
    <w:rPr>
      <w:rFonts w:ascii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0"/>
    <w:next w:val="a0"/>
    <w:link w:val="10"/>
    <w:autoRedefine/>
    <w:uiPriority w:val="9"/>
    <w:qFormat/>
    <w:rsid w:val="00E443BA"/>
    <w:pPr>
      <w:keepNext/>
      <w:keepLines/>
      <w:spacing w:before="480" w:after="120" w:line="259" w:lineRule="auto"/>
      <w:outlineLvl w:val="0"/>
    </w:pPr>
    <w:rPr>
      <w:rFonts w:eastAsia="Calibri" w:cs="Calibri"/>
      <w:b/>
      <w:color w:val="000000" w:themeColor="text1"/>
      <w:szCs w:val="48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E443BA"/>
    <w:pPr>
      <w:keepNext/>
      <w:keepLines/>
      <w:spacing w:before="360" w:after="80" w:line="259" w:lineRule="auto"/>
      <w:outlineLvl w:val="1"/>
    </w:pPr>
    <w:rPr>
      <w:rFonts w:eastAsia="Calibri" w:cs="Calibri"/>
      <w:b/>
      <w:color w:val="000000" w:themeColor="text1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E443BA"/>
    <w:rPr>
      <w:rFonts w:ascii="Times New Roman" w:eastAsia="Calibri" w:hAnsi="Times New Roman" w:cs="Calibri"/>
      <w:b/>
      <w:color w:val="000000" w:themeColor="text1"/>
      <w:sz w:val="2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E443BA"/>
    <w:rPr>
      <w:rFonts w:ascii="Times New Roman" w:eastAsia="Calibri" w:hAnsi="Times New Roman" w:cs="Calibri"/>
      <w:b/>
      <w:color w:val="000000" w:themeColor="text1"/>
      <w:sz w:val="28"/>
      <w:szCs w:val="36"/>
      <w:lang w:eastAsia="ru-RU"/>
    </w:rPr>
  </w:style>
  <w:style w:type="paragraph" w:styleId="a4">
    <w:name w:val="No Spacing"/>
    <w:link w:val="a5"/>
    <w:uiPriority w:val="1"/>
    <w:qFormat/>
    <w:rsid w:val="00D205CE"/>
    <w:pPr>
      <w:spacing w:after="0" w:line="240" w:lineRule="atLeast"/>
      <w:ind w:firstLine="709"/>
      <w:jc w:val="both"/>
    </w:pPr>
    <w:rPr>
      <w:rFonts w:ascii="Georgia" w:eastAsia="Calibri" w:hAnsi="Georgia" w:cs="Times New Roman"/>
      <w:color w:val="002060"/>
      <w:kern w:val="36"/>
      <w:sz w:val="28"/>
      <w:szCs w:val="28"/>
      <w:lang w:eastAsia="ru-RU"/>
    </w:rPr>
  </w:style>
  <w:style w:type="character" w:customStyle="1" w:styleId="a5">
    <w:name w:val="Без интервала Знак"/>
    <w:link w:val="a4"/>
    <w:uiPriority w:val="1"/>
    <w:locked/>
    <w:rsid w:val="00D205CE"/>
    <w:rPr>
      <w:rFonts w:ascii="Georgia" w:eastAsia="Calibri" w:hAnsi="Georgia" w:cs="Times New Roman"/>
      <w:color w:val="002060"/>
      <w:kern w:val="36"/>
      <w:sz w:val="28"/>
      <w:szCs w:val="28"/>
      <w:lang w:eastAsia="ru-RU"/>
    </w:rPr>
  </w:style>
  <w:style w:type="table" w:styleId="a6">
    <w:name w:val="Table Grid"/>
    <w:basedOn w:val="a2"/>
    <w:uiPriority w:val="59"/>
    <w:rsid w:val="00D20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D205CE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D205CE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219cab</dc:creator>
  <cp:lastModifiedBy>219cab</cp:lastModifiedBy>
  <cp:revision>1</cp:revision>
  <dcterms:created xsi:type="dcterms:W3CDTF">2026-05-18T09:19:00Z</dcterms:created>
  <dcterms:modified xsi:type="dcterms:W3CDTF">2026-05-18T09:39:00Z</dcterms:modified>
</cp:coreProperties>
</file>